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8878" w14:textId="6F68FC01" w:rsidR="004A2267" w:rsidRDefault="004A2267" w:rsidP="004A2267">
      <w:r w:rsidRPr="004A2267">
        <w:t>ISTANZA DI PARTECIPAZIONE ALL’ASTA PUBBLICA PER L’ALIENAZIONE D</w:t>
      </w:r>
      <w:r>
        <w:t>I DIVERSI LOTTI IN COMUNE DI PONTREMOLI</w:t>
      </w:r>
    </w:p>
    <w:p w14:paraId="67A6FB42" w14:textId="77777777" w:rsidR="004A2267" w:rsidRDefault="004A2267" w:rsidP="004A2267"/>
    <w:p w14:paraId="41297EAD" w14:textId="31BE2BE7" w:rsidR="004A2267" w:rsidRPr="004A2267" w:rsidRDefault="004A2267" w:rsidP="004A2267">
      <w:r w:rsidRPr="004A2267">
        <w:t>Il sottoscritto _____________________________________________________________________</w:t>
      </w:r>
    </w:p>
    <w:p w14:paraId="6FED95E6" w14:textId="77777777" w:rsidR="004A2267" w:rsidRPr="004A2267" w:rsidRDefault="004A2267" w:rsidP="004A2267">
      <w:r w:rsidRPr="004A2267">
        <w:t>nato a ________________________________________________ il ________________________</w:t>
      </w:r>
    </w:p>
    <w:p w14:paraId="089C9DB5" w14:textId="77777777" w:rsidR="004A2267" w:rsidRPr="004A2267" w:rsidRDefault="004A2267" w:rsidP="004A2267">
      <w:r w:rsidRPr="004A2267">
        <w:t>residente a _______________________________________________________________________</w:t>
      </w:r>
    </w:p>
    <w:p w14:paraId="7B5AD3AF" w14:textId="77777777" w:rsidR="004A2267" w:rsidRPr="004A2267" w:rsidRDefault="004A2267" w:rsidP="004A2267">
      <w:r w:rsidRPr="004A2267">
        <w:t>indirizzo ________________________________________________________________________</w:t>
      </w:r>
    </w:p>
    <w:p w14:paraId="6677E3D9" w14:textId="77777777" w:rsidR="004A2267" w:rsidRPr="004A2267" w:rsidRDefault="004A2267" w:rsidP="004A2267">
      <w:r w:rsidRPr="004A2267">
        <w:t>C.F. ____________________________________________________________________________</w:t>
      </w:r>
    </w:p>
    <w:p w14:paraId="206CDEAA" w14:textId="77777777" w:rsidR="004A2267" w:rsidRPr="004A2267" w:rsidRDefault="004A2267" w:rsidP="004A2267">
      <w:r w:rsidRPr="004A2267">
        <w:t>telefono ________________________________ e-mail __________________________________</w:t>
      </w:r>
    </w:p>
    <w:p w14:paraId="0BA6E9A4" w14:textId="77777777" w:rsidR="004A2267" w:rsidRPr="004A2267" w:rsidRDefault="004A2267" w:rsidP="004A2267">
      <w:r w:rsidRPr="004A2267">
        <w:t>CHIEDE</w:t>
      </w:r>
    </w:p>
    <w:p w14:paraId="37C5604B" w14:textId="1DD85847" w:rsidR="004A2267" w:rsidRDefault="004A2267" w:rsidP="004A2267">
      <w:r w:rsidRPr="004A2267">
        <w:t xml:space="preserve">di partecipare all’asta pubblica </w:t>
      </w:r>
      <w:r>
        <w:t xml:space="preserve">DEL SEGUENTE LOTTO: </w:t>
      </w:r>
    </w:p>
    <w:p w14:paraId="3DF6E633" w14:textId="77777777" w:rsidR="004A2267" w:rsidRPr="004A2267" w:rsidRDefault="004A2267" w:rsidP="004A2267"/>
    <w:p w14:paraId="2A0BE867" w14:textId="77777777" w:rsidR="004A2267" w:rsidRPr="004A2267" w:rsidRDefault="004A2267" w:rsidP="004A2267">
      <w:pPr>
        <w:jc w:val="center"/>
      </w:pPr>
      <w:r w:rsidRPr="004A2267">
        <w:t>E A TAL FINE DICHIARA</w:t>
      </w:r>
    </w:p>
    <w:p w14:paraId="25DF7204" w14:textId="77777777" w:rsidR="004A2267" w:rsidRPr="004A2267" w:rsidRDefault="004A2267" w:rsidP="004A2267">
      <w:r w:rsidRPr="004A2267">
        <w:t>Ai sensi degli articoli 46 e 47 del D.P.R. n. 445/2000, consapevole delle sanzioni penali previste</w:t>
      </w:r>
    </w:p>
    <w:p w14:paraId="0825B895" w14:textId="77777777" w:rsidR="004A2267" w:rsidRPr="004A2267" w:rsidRDefault="004A2267" w:rsidP="004A2267">
      <w:r w:rsidRPr="004A2267">
        <w:t>dall’articolo 76 del D.P.R. n. 445/2000 per ipotesi di falsità in atti e dichiarazioni mendaci ivi</w:t>
      </w:r>
    </w:p>
    <w:p w14:paraId="2A26D74A" w14:textId="77777777" w:rsidR="004A2267" w:rsidRPr="004A2267" w:rsidRDefault="004A2267" w:rsidP="004A2267">
      <w:r w:rsidRPr="004A2267">
        <w:t>indicate:</w:t>
      </w:r>
    </w:p>
    <w:p w14:paraId="30D47D3D" w14:textId="1A74EE42" w:rsidR="004A2267" w:rsidRPr="004A2267" w:rsidRDefault="004A2267" w:rsidP="004A2267">
      <w:r w:rsidRPr="004A2267">
        <w:rPr>
          <w:rFonts w:hint="eastAsia"/>
        </w:rPr>
        <w:t></w:t>
      </w:r>
      <w:r w:rsidRPr="004A2267">
        <w:t xml:space="preserve"> che non sussistono a proprio carico condanne penali, con sentenza passata in giudicato,</w:t>
      </w:r>
      <w:r>
        <w:t xml:space="preserve"> </w:t>
      </w:r>
      <w:r w:rsidRPr="004A2267">
        <w:t>oppure sentenza di applicazione della pena su richiesta, ai sensi dell’art. 444 del codice di</w:t>
      </w:r>
      <w:r>
        <w:t xml:space="preserve"> </w:t>
      </w:r>
      <w:r w:rsidRPr="004A2267">
        <w:t>procedura penale che comportino la perdita o la sospensione della capacità a contrarre</w:t>
      </w:r>
      <w:r>
        <w:t xml:space="preserve"> </w:t>
      </w:r>
      <w:r w:rsidRPr="004A2267">
        <w:t>con la Pubblica Amministrazione (in caso di istanza sottoscritta da procuratore, tale</w:t>
      </w:r>
      <w:r>
        <w:t xml:space="preserve"> </w:t>
      </w:r>
      <w:r w:rsidRPr="004A2267">
        <w:t>dichiarazione deve essere resa anche da chi ha conferito la procura, unitamente a</w:t>
      </w:r>
      <w:r>
        <w:t xml:space="preserve"> </w:t>
      </w:r>
      <w:r w:rsidRPr="004A2267">
        <w:t>fotocopia del documento di identità in corso di validità);</w:t>
      </w:r>
    </w:p>
    <w:p w14:paraId="2EC38959" w14:textId="1F20CFF5" w:rsidR="004A2267" w:rsidRPr="004A2267" w:rsidRDefault="004A2267" w:rsidP="004A2267">
      <w:r w:rsidRPr="004A2267">
        <w:rPr>
          <w:rFonts w:hint="eastAsia"/>
        </w:rPr>
        <w:t></w:t>
      </w:r>
      <w:r w:rsidRPr="004A2267">
        <w:t xml:space="preserve"> di non essere interdetto, inabilitato o fallito e di non avere in corso procedure per la</w:t>
      </w:r>
      <w:r>
        <w:t xml:space="preserve"> </w:t>
      </w:r>
      <w:r w:rsidRPr="004A2267">
        <w:t>dichiarazione di una di tali situazioni;</w:t>
      </w:r>
    </w:p>
    <w:p w14:paraId="1E998ABB" w14:textId="2E3E03B0" w:rsidR="004A2267" w:rsidRPr="004A2267" w:rsidRDefault="004A2267" w:rsidP="004A2267">
      <w:r w:rsidRPr="004A2267">
        <w:rPr>
          <w:rFonts w:hint="eastAsia"/>
        </w:rPr>
        <w:t></w:t>
      </w:r>
      <w:r w:rsidRPr="004A2267">
        <w:t xml:space="preserve"> di aver preso cognizione e di accettare integralmente tutte le condizioni riportate</w:t>
      </w:r>
      <w:r>
        <w:t xml:space="preserve"> </w:t>
      </w:r>
      <w:r w:rsidRPr="004A2267">
        <w:t>nell’avviso d’asta;</w:t>
      </w:r>
    </w:p>
    <w:p w14:paraId="1B68881C" w14:textId="3C900CE0" w:rsidR="004A2267" w:rsidRPr="004A2267" w:rsidRDefault="004A2267" w:rsidP="004A2267">
      <w:r w:rsidRPr="004A2267">
        <w:rPr>
          <w:rFonts w:hint="eastAsia"/>
        </w:rPr>
        <w:t></w:t>
      </w:r>
      <w:r w:rsidRPr="004A2267">
        <w:t xml:space="preserve"> di accettare l’acquisto dell’immobile a corpo e nello stato di fatto e di diritto in cui</w:t>
      </w:r>
      <w:r>
        <w:t xml:space="preserve"> </w:t>
      </w:r>
      <w:r w:rsidRPr="004A2267">
        <w:t>si trova per aver eseguito idoneo sopralluogo;</w:t>
      </w:r>
    </w:p>
    <w:p w14:paraId="2098933D" w14:textId="36EC301F" w:rsidR="004A2267" w:rsidRPr="004A2267" w:rsidRDefault="004A2267" w:rsidP="004A2267">
      <w:r w:rsidRPr="004A2267">
        <w:rPr>
          <w:rFonts w:hint="eastAsia"/>
        </w:rPr>
        <w:t></w:t>
      </w:r>
      <w:r w:rsidRPr="004A2267">
        <w:t xml:space="preserve"> di assumere, tutte le obbligazioni e gli impegni di cui all’avviso d’asta, per sé, per i</w:t>
      </w:r>
      <w:r>
        <w:t xml:space="preserve"> </w:t>
      </w:r>
      <w:r w:rsidRPr="004A2267">
        <w:t>successori anche parziali e aventi causa a qualsiasi titolo;</w:t>
      </w:r>
    </w:p>
    <w:p w14:paraId="1D47773D" w14:textId="571F1604" w:rsidR="004A2267" w:rsidRPr="004A2267" w:rsidRDefault="004A2267" w:rsidP="004A2267">
      <w:r w:rsidRPr="004A2267">
        <w:rPr>
          <w:rFonts w:hint="eastAsia"/>
        </w:rPr>
        <w:t></w:t>
      </w:r>
      <w:r w:rsidRPr="004A2267">
        <w:t xml:space="preserve"> che la propria offerta è impegnativa e vincolante per dodici mesi decorrenti dalla data</w:t>
      </w:r>
      <w:r>
        <w:t xml:space="preserve"> </w:t>
      </w:r>
      <w:r w:rsidRPr="004A2267">
        <w:t>della seduta pubblica indicata nel presente avviso d’asta;</w:t>
      </w:r>
    </w:p>
    <w:p w14:paraId="4912E7E1" w14:textId="3900ABB0" w:rsidR="004A2267" w:rsidRPr="004A2267" w:rsidRDefault="004A2267" w:rsidP="004A2267">
      <w:r w:rsidRPr="004A2267">
        <w:rPr>
          <w:rFonts w:hint="eastAsia"/>
        </w:rPr>
        <w:lastRenderedPageBreak/>
        <w:t></w:t>
      </w:r>
      <w:r w:rsidRPr="004A2267">
        <w:t xml:space="preserve"> di impegnarsi, in caso di trasferimento totale o parziale del bene oggetto d’asta, a fare</w:t>
      </w:r>
      <w:r>
        <w:t xml:space="preserve"> </w:t>
      </w:r>
      <w:r w:rsidRPr="004A2267">
        <w:t>espressa menzione nel relativo atto di trasferimento, delle obbligazioni e degli impegni di</w:t>
      </w:r>
      <w:r>
        <w:t xml:space="preserve"> </w:t>
      </w:r>
      <w:r w:rsidRPr="004A2267">
        <w:t>cui all’avviso d’asta, e che, nella pluralità di aventi causa, saranno da quest’ultimi</w:t>
      </w:r>
      <w:r>
        <w:t xml:space="preserve"> </w:t>
      </w:r>
      <w:r w:rsidRPr="004A2267">
        <w:t>solidalmente assunti;</w:t>
      </w:r>
    </w:p>
    <w:p w14:paraId="44448FA5" w14:textId="18819E7F" w:rsidR="004A2267" w:rsidRPr="004A2267" w:rsidRDefault="004A2267" w:rsidP="004A2267">
      <w:r w:rsidRPr="004A2267">
        <w:rPr>
          <w:rFonts w:hint="eastAsia"/>
        </w:rPr>
        <w:t></w:t>
      </w:r>
      <w:r w:rsidRPr="004A2267">
        <w:t xml:space="preserve"> che nei propri confronti non sussistono le cause di divieto, di decadenza o di</w:t>
      </w:r>
      <w:r>
        <w:t xml:space="preserve"> </w:t>
      </w:r>
      <w:r w:rsidRPr="004A2267">
        <w:t xml:space="preserve">sospensione di cui all’art. 67 del </w:t>
      </w:r>
      <w:proofErr w:type="spellStart"/>
      <w:r w:rsidRPr="004A2267">
        <w:t>D.lvo</w:t>
      </w:r>
      <w:proofErr w:type="spellEnd"/>
      <w:r w:rsidRPr="004A2267">
        <w:t xml:space="preserve"> n. 159 del 06/09/2011 e sue successive modifiche e</w:t>
      </w:r>
      <w:r>
        <w:t xml:space="preserve"> </w:t>
      </w:r>
      <w:r w:rsidRPr="004A2267">
        <w:t>integrazioni;</w:t>
      </w:r>
    </w:p>
    <w:p w14:paraId="154785F6" w14:textId="77777777" w:rsidR="004A2267" w:rsidRPr="004A2267" w:rsidRDefault="004A2267" w:rsidP="004A2267">
      <w:r w:rsidRPr="004A2267">
        <w:t>____________________________ ______________________ ___________________________</w:t>
      </w:r>
    </w:p>
    <w:p w14:paraId="73EAD9BF" w14:textId="77777777" w:rsidR="004A2267" w:rsidRPr="004A2267" w:rsidRDefault="004A2267" w:rsidP="004A2267">
      <w:r w:rsidRPr="004A2267">
        <w:t>(Luogo) (Data) (Firma)</w:t>
      </w:r>
    </w:p>
    <w:p w14:paraId="13B07B1C" w14:textId="77777777" w:rsidR="004A2267" w:rsidRPr="004A2267" w:rsidRDefault="004A2267" w:rsidP="004A2267">
      <w:r w:rsidRPr="004A2267">
        <w:t>Allegare fotocopia fronte-retro di un documento di identità in corso di validità.</w:t>
      </w:r>
    </w:p>
    <w:p w14:paraId="7B104EA8" w14:textId="7CD5B037" w:rsidR="004A2267" w:rsidRPr="004A2267" w:rsidRDefault="004A2267" w:rsidP="004A2267">
      <w:proofErr w:type="gramStart"/>
      <w:r w:rsidRPr="004A2267">
        <w:t>N.B..</w:t>
      </w:r>
      <w:proofErr w:type="gramEnd"/>
      <w:r w:rsidRPr="004A2267">
        <w:t xml:space="preserve"> in caso di istanza presentata da procuratore, ciò va espressamente indicato e deve essere</w:t>
      </w:r>
      <w:r>
        <w:t xml:space="preserve"> </w:t>
      </w:r>
      <w:r w:rsidRPr="004A2267">
        <w:t>allegato l’originale o la copia autentica della procura.</w:t>
      </w:r>
    </w:p>
    <w:p w14:paraId="63951323" w14:textId="446417AD" w:rsidR="00717BA9" w:rsidRDefault="004A2267" w:rsidP="004A2267">
      <w:r w:rsidRPr="004A2267">
        <w:t>Informativa ai sensi dell’art. 13 del d.lgs. 196/2003: i dati sopra riportati sono prescritti dalle vigenti</w:t>
      </w:r>
      <w:r>
        <w:t xml:space="preserve"> </w:t>
      </w:r>
      <w:r w:rsidRPr="004A2267">
        <w:t>disposizioni ai fini del procedimento per il quale sono richiesti e verranno utilizzati esclusivamente per tale</w:t>
      </w:r>
      <w:r>
        <w:t xml:space="preserve"> </w:t>
      </w:r>
      <w:r w:rsidRPr="004A2267">
        <w:t>scopo, anche mediante l’utilizzo di strumenti informatici.</w:t>
      </w:r>
    </w:p>
    <w:sectPr w:rsidR="00717B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67"/>
    <w:rsid w:val="00091DE5"/>
    <w:rsid w:val="004A2267"/>
    <w:rsid w:val="00717BA9"/>
    <w:rsid w:val="00A94130"/>
    <w:rsid w:val="00DA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5C86"/>
  <w15:chartTrackingRefBased/>
  <w15:docId w15:val="{C64E0126-EA76-4174-9B1E-C049949B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A2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2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22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2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22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2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2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2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2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22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22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22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226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226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22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22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22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22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2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2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2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2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2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22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22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226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22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226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22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Giuli</dc:creator>
  <cp:keywords/>
  <dc:description/>
  <cp:lastModifiedBy>Pamela Giuli</cp:lastModifiedBy>
  <cp:revision>1</cp:revision>
  <dcterms:created xsi:type="dcterms:W3CDTF">2025-07-15T10:52:00Z</dcterms:created>
  <dcterms:modified xsi:type="dcterms:W3CDTF">2025-07-15T10:57:00Z</dcterms:modified>
</cp:coreProperties>
</file>